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1B5D" w14:textId="77777777" w:rsidR="00DC34BE" w:rsidRPr="00900929" w:rsidRDefault="00DC34BE" w:rsidP="00DC34BE">
      <w:pPr>
        <w:pStyle w:val="Heading2"/>
      </w:pPr>
      <w:bookmarkStart w:id="0" w:name="_Toc167271409"/>
      <w:bookmarkStart w:id="1" w:name="_Hlk167802475"/>
      <w:r w:rsidRPr="000A1773">
        <w:t xml:space="preserve">Appendix A – </w:t>
      </w:r>
      <w:r>
        <w:t xml:space="preserve">Required </w:t>
      </w:r>
      <w:r w:rsidRPr="00900929">
        <w:t xml:space="preserve">Document Checklist for </w:t>
      </w:r>
      <w:r>
        <w:t>Applicant</w:t>
      </w:r>
      <w:r w:rsidRPr="00900929">
        <w:t>s</w:t>
      </w:r>
      <w:bookmarkEnd w:id="0"/>
    </w:p>
    <w:p w14:paraId="2CF386B8" w14:textId="77777777" w:rsidR="00DC34BE" w:rsidRDefault="00DC34BE" w:rsidP="00DC34BE"/>
    <w:p w14:paraId="158402B5" w14:textId="77777777" w:rsidR="00DC34BE" w:rsidRPr="00702D0C" w:rsidRDefault="00DC34BE" w:rsidP="00DC34BE">
      <w:pPr>
        <w:pStyle w:val="Heading4"/>
      </w:pPr>
      <w:bookmarkStart w:id="2" w:name="_Toc167271410"/>
      <w:r w:rsidRPr="00702D0C">
        <w:t xml:space="preserve">Checklist for US and International </w:t>
      </w:r>
      <w:r>
        <w:t>Applicant</w:t>
      </w:r>
      <w:r w:rsidRPr="00702D0C">
        <w:t>s from non-accredited schools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"/>
        <w:gridCol w:w="3024"/>
        <w:gridCol w:w="4856"/>
      </w:tblGrid>
      <w:tr w:rsidR="00DC34BE" w14:paraId="243D4A7E" w14:textId="77777777" w:rsidTr="00A40C91">
        <w:tc>
          <w:tcPr>
            <w:tcW w:w="805" w:type="dxa"/>
          </w:tcPr>
          <w:p w14:paraId="0468A6A2" w14:textId="77777777" w:rsidR="00DC34BE" w:rsidRPr="00646E79" w:rsidRDefault="00DC34BE" w:rsidP="00A40C91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646E79">
              <w:rPr>
                <w:rFonts w:eastAsia="Wingdings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240" w:type="dxa"/>
          </w:tcPr>
          <w:p w14:paraId="3DCD5644" w14:textId="77777777" w:rsidR="00DC34BE" w:rsidRPr="00646E79" w:rsidRDefault="00DC34BE" w:rsidP="00A40C9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6E79">
              <w:rPr>
                <w:rFonts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5305" w:type="dxa"/>
          </w:tcPr>
          <w:p w14:paraId="09733823" w14:textId="77777777" w:rsidR="00DC34BE" w:rsidRPr="00646E79" w:rsidRDefault="00DC34BE" w:rsidP="00A40C9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6E79">
              <w:rPr>
                <w:rFonts w:cs="Arial"/>
                <w:b/>
                <w:bCs/>
                <w:sz w:val="20"/>
                <w:szCs w:val="20"/>
              </w:rPr>
              <w:t>Who should send it to the FDHRC™</w:t>
            </w:r>
          </w:p>
        </w:tc>
      </w:tr>
      <w:tr w:rsidR="00DC34BE" w14:paraId="705AF52D" w14:textId="77777777" w:rsidTr="00A40C91">
        <w:tc>
          <w:tcPr>
            <w:tcW w:w="805" w:type="dxa"/>
          </w:tcPr>
          <w:p w14:paraId="5E5F8AF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62A1EA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Proof of legal name change</w:t>
            </w:r>
          </w:p>
        </w:tc>
        <w:tc>
          <w:tcPr>
            <w:tcW w:w="5305" w:type="dxa"/>
          </w:tcPr>
          <w:p w14:paraId="6CEA375E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government agency) or directly from the Notary attesting to its validity.</w:t>
            </w:r>
          </w:p>
        </w:tc>
      </w:tr>
      <w:tr w:rsidR="00DC34BE" w14:paraId="7C41F665" w14:textId="77777777" w:rsidTr="00A40C91">
        <w:tc>
          <w:tcPr>
            <w:tcW w:w="805" w:type="dxa"/>
          </w:tcPr>
          <w:p w14:paraId="6C7CAC1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5E1F799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Dental hygiene diploma</w:t>
            </w:r>
          </w:p>
        </w:tc>
        <w:tc>
          <w:tcPr>
            <w:tcW w:w="5305" w:type="dxa"/>
          </w:tcPr>
          <w:p w14:paraId="48E45FF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 xml:space="preserve">Sent directly from the official issuing source (i.e. post-secondary institution). </w:t>
            </w:r>
          </w:p>
        </w:tc>
      </w:tr>
      <w:tr w:rsidR="00DC34BE" w14:paraId="109E33EC" w14:textId="77777777" w:rsidTr="00A40C91">
        <w:tc>
          <w:tcPr>
            <w:tcW w:w="805" w:type="dxa"/>
          </w:tcPr>
          <w:p w14:paraId="099669F8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A6C0A82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Legal description</w:t>
            </w:r>
          </w:p>
        </w:tc>
        <w:tc>
          <w:tcPr>
            <w:tcW w:w="5305" w:type="dxa"/>
          </w:tcPr>
          <w:p w14:paraId="4DDC1F0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dental hygiene regulatory authority in the country of graduation).</w:t>
            </w:r>
          </w:p>
        </w:tc>
      </w:tr>
      <w:tr w:rsidR="00DC34BE" w14:paraId="76E778E0" w14:textId="77777777" w:rsidTr="00A40C91">
        <w:tc>
          <w:tcPr>
            <w:tcW w:w="805" w:type="dxa"/>
          </w:tcPr>
          <w:p w14:paraId="203A8DF2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1645303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Transcripts</w:t>
            </w:r>
          </w:p>
        </w:tc>
        <w:tc>
          <w:tcPr>
            <w:tcW w:w="5305" w:type="dxa"/>
          </w:tcPr>
          <w:p w14:paraId="00D1424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post-secondary institution).</w:t>
            </w:r>
          </w:p>
        </w:tc>
      </w:tr>
      <w:tr w:rsidR="00DC34BE" w14:paraId="4A8E82E6" w14:textId="77777777" w:rsidTr="00A40C91">
        <w:tc>
          <w:tcPr>
            <w:tcW w:w="805" w:type="dxa"/>
          </w:tcPr>
          <w:p w14:paraId="291516BB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915DE13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Educational Credential Evaluation</w:t>
            </w:r>
          </w:p>
        </w:tc>
        <w:tc>
          <w:tcPr>
            <w:tcW w:w="5305" w:type="dxa"/>
          </w:tcPr>
          <w:p w14:paraId="46F54616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WES, ICES, or IQAS).</w:t>
            </w:r>
          </w:p>
        </w:tc>
      </w:tr>
      <w:tr w:rsidR="00DC34BE" w14:paraId="5F579133" w14:textId="77777777" w:rsidTr="00A40C91">
        <w:tc>
          <w:tcPr>
            <w:tcW w:w="805" w:type="dxa"/>
          </w:tcPr>
          <w:p w14:paraId="58408147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DAC64D3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Appendix B &amp; Course documents</w:t>
            </w:r>
          </w:p>
        </w:tc>
        <w:tc>
          <w:tcPr>
            <w:tcW w:w="5305" w:type="dxa"/>
          </w:tcPr>
          <w:p w14:paraId="19A4B8F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dental hygiene educational institution of graduation).</w:t>
            </w:r>
          </w:p>
        </w:tc>
      </w:tr>
      <w:tr w:rsidR="00DC34BE" w14:paraId="4C7B9712" w14:textId="77777777" w:rsidTr="00A40C91">
        <w:tc>
          <w:tcPr>
            <w:tcW w:w="805" w:type="dxa"/>
          </w:tcPr>
          <w:p w14:paraId="3D6A2C57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D33E52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Self-Assessment of Educational Credentials and CE Activities</w:t>
            </w:r>
          </w:p>
        </w:tc>
        <w:tc>
          <w:tcPr>
            <w:tcW w:w="5305" w:type="dxa"/>
          </w:tcPr>
          <w:p w14:paraId="3AEA6042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33D3861E" w14:textId="77777777" w:rsidTr="00A40C91">
        <w:tc>
          <w:tcPr>
            <w:tcW w:w="805" w:type="dxa"/>
          </w:tcPr>
          <w:p w14:paraId="3C5F783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59488D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Continuing Education Activities Report</w:t>
            </w:r>
          </w:p>
        </w:tc>
        <w:tc>
          <w:tcPr>
            <w:tcW w:w="5305" w:type="dxa"/>
          </w:tcPr>
          <w:p w14:paraId="1E51667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70F1930F" w14:textId="77777777" w:rsidTr="00A40C91">
        <w:tc>
          <w:tcPr>
            <w:tcW w:w="805" w:type="dxa"/>
          </w:tcPr>
          <w:p w14:paraId="54CD05EA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868B3C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Current and Former Employers Report</w:t>
            </w:r>
          </w:p>
        </w:tc>
        <w:tc>
          <w:tcPr>
            <w:tcW w:w="5305" w:type="dxa"/>
          </w:tcPr>
          <w:p w14:paraId="43C4D379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7DAC7F9F" w14:textId="77777777" w:rsidTr="00A40C91">
        <w:tc>
          <w:tcPr>
            <w:tcW w:w="805" w:type="dxa"/>
          </w:tcPr>
          <w:p w14:paraId="7EA398F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52F1E0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Notarized photograph</w:t>
            </w:r>
          </w:p>
        </w:tc>
        <w:tc>
          <w:tcPr>
            <w:tcW w:w="5305" w:type="dxa"/>
          </w:tcPr>
          <w:p w14:paraId="5B9EFF1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</w:tbl>
    <w:p w14:paraId="5DA90367" w14:textId="77777777" w:rsidR="00DC34BE" w:rsidRDefault="00DC34BE" w:rsidP="00DC34BE"/>
    <w:p w14:paraId="34C75987" w14:textId="77777777" w:rsidR="00DC34BE" w:rsidRDefault="00DC34BE" w:rsidP="00DC34BE"/>
    <w:p w14:paraId="649B46CE" w14:textId="77777777" w:rsidR="00DC34BE" w:rsidRPr="00702D0C" w:rsidRDefault="00DC34BE" w:rsidP="00DC34BE">
      <w:pPr>
        <w:pStyle w:val="Heading4"/>
      </w:pPr>
      <w:bookmarkStart w:id="3" w:name="_Toc167271411"/>
      <w:r w:rsidRPr="00702D0C">
        <w:lastRenderedPageBreak/>
        <w:t xml:space="preserve">Checklist for Canadian </w:t>
      </w:r>
      <w:r>
        <w:t>Applicant</w:t>
      </w:r>
      <w:r w:rsidRPr="00702D0C">
        <w:t>s from non-accredited schools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3021"/>
        <w:gridCol w:w="4860"/>
      </w:tblGrid>
      <w:tr w:rsidR="00DC34BE" w14:paraId="41DA2D21" w14:textId="77777777" w:rsidTr="00A40C91">
        <w:tc>
          <w:tcPr>
            <w:tcW w:w="805" w:type="dxa"/>
          </w:tcPr>
          <w:p w14:paraId="33F83583" w14:textId="77777777" w:rsidR="00DC34BE" w:rsidRPr="00646E79" w:rsidRDefault="00DC34BE" w:rsidP="00A40C91">
            <w:pPr>
              <w:jc w:val="center"/>
              <w:rPr>
                <w:rFonts w:cs="Arial"/>
                <w:sz w:val="20"/>
                <w:szCs w:val="20"/>
              </w:rPr>
            </w:pPr>
            <w:r w:rsidRPr="00646E79">
              <w:rPr>
                <w:rFonts w:eastAsia="Wingdings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240" w:type="dxa"/>
          </w:tcPr>
          <w:p w14:paraId="5429B2E9" w14:textId="77777777" w:rsidR="00DC34BE" w:rsidRPr="00646E79" w:rsidRDefault="00DC34BE" w:rsidP="00A40C9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6E79">
              <w:rPr>
                <w:rFonts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5305" w:type="dxa"/>
          </w:tcPr>
          <w:p w14:paraId="5EC18A0E" w14:textId="77777777" w:rsidR="00DC34BE" w:rsidRPr="00646E79" w:rsidRDefault="00DC34BE" w:rsidP="00A40C91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46E79">
              <w:rPr>
                <w:rFonts w:cs="Arial"/>
                <w:b/>
                <w:bCs/>
                <w:sz w:val="20"/>
                <w:szCs w:val="20"/>
              </w:rPr>
              <w:t>Who should send it to the FDHRC™</w:t>
            </w:r>
          </w:p>
        </w:tc>
      </w:tr>
      <w:tr w:rsidR="00DC34BE" w14:paraId="4ADA7B72" w14:textId="77777777" w:rsidTr="00A40C91">
        <w:tc>
          <w:tcPr>
            <w:tcW w:w="805" w:type="dxa"/>
          </w:tcPr>
          <w:p w14:paraId="6A020FFF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C2C8EA3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Proof of legal name change</w:t>
            </w:r>
          </w:p>
        </w:tc>
        <w:tc>
          <w:tcPr>
            <w:tcW w:w="5305" w:type="dxa"/>
          </w:tcPr>
          <w:p w14:paraId="0468FDBA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government agency) or directly from the Notary attesting to its validity.</w:t>
            </w:r>
          </w:p>
        </w:tc>
      </w:tr>
      <w:tr w:rsidR="00DC34BE" w14:paraId="1715AD8C" w14:textId="77777777" w:rsidTr="00A40C91">
        <w:tc>
          <w:tcPr>
            <w:tcW w:w="805" w:type="dxa"/>
          </w:tcPr>
          <w:p w14:paraId="3ABEAB1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FB57F2C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Dental hygiene diploma</w:t>
            </w:r>
          </w:p>
        </w:tc>
        <w:tc>
          <w:tcPr>
            <w:tcW w:w="5305" w:type="dxa"/>
          </w:tcPr>
          <w:p w14:paraId="30DC8637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 xml:space="preserve">Sent directly from the official issuing source (i.e. post-secondary institution). </w:t>
            </w:r>
          </w:p>
        </w:tc>
      </w:tr>
      <w:tr w:rsidR="00DC34BE" w14:paraId="2B61B997" w14:textId="77777777" w:rsidTr="00A40C91">
        <w:tc>
          <w:tcPr>
            <w:tcW w:w="805" w:type="dxa"/>
          </w:tcPr>
          <w:p w14:paraId="35AF84D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988E42F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Legal description</w:t>
            </w:r>
          </w:p>
        </w:tc>
        <w:tc>
          <w:tcPr>
            <w:tcW w:w="5305" w:type="dxa"/>
          </w:tcPr>
          <w:p w14:paraId="03A6A702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dental hygiene regulatory authority in the country of graduation).</w:t>
            </w:r>
          </w:p>
        </w:tc>
      </w:tr>
      <w:tr w:rsidR="00DC34BE" w14:paraId="30148700" w14:textId="77777777" w:rsidTr="00A40C91">
        <w:tc>
          <w:tcPr>
            <w:tcW w:w="805" w:type="dxa"/>
          </w:tcPr>
          <w:p w14:paraId="5F19A2BB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584C7B5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Transcripts</w:t>
            </w:r>
          </w:p>
        </w:tc>
        <w:tc>
          <w:tcPr>
            <w:tcW w:w="5305" w:type="dxa"/>
          </w:tcPr>
          <w:p w14:paraId="01EE5A8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post-secondary institution).</w:t>
            </w:r>
          </w:p>
        </w:tc>
      </w:tr>
      <w:tr w:rsidR="00DC34BE" w14:paraId="741CA5D1" w14:textId="77777777" w:rsidTr="00A40C91">
        <w:tc>
          <w:tcPr>
            <w:tcW w:w="805" w:type="dxa"/>
          </w:tcPr>
          <w:p w14:paraId="1E8BD230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50B34FB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Educational Credential Evaluation</w:t>
            </w:r>
          </w:p>
        </w:tc>
        <w:tc>
          <w:tcPr>
            <w:tcW w:w="5305" w:type="dxa"/>
          </w:tcPr>
          <w:p w14:paraId="49FC6E3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WES, ICES, or IQAS).</w:t>
            </w:r>
          </w:p>
        </w:tc>
      </w:tr>
      <w:tr w:rsidR="00DC34BE" w14:paraId="5C5934E8" w14:textId="77777777" w:rsidTr="00A40C91">
        <w:tc>
          <w:tcPr>
            <w:tcW w:w="805" w:type="dxa"/>
          </w:tcPr>
          <w:p w14:paraId="0A123678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7C050AA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Appendix B &amp; Course documents</w:t>
            </w:r>
          </w:p>
        </w:tc>
        <w:tc>
          <w:tcPr>
            <w:tcW w:w="5305" w:type="dxa"/>
          </w:tcPr>
          <w:p w14:paraId="27E3770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official issuing source (i.e. dental hygiene educational institution of graduation).</w:t>
            </w:r>
          </w:p>
        </w:tc>
      </w:tr>
      <w:tr w:rsidR="00DC34BE" w14:paraId="1FB8E528" w14:textId="77777777" w:rsidTr="00A40C91">
        <w:tc>
          <w:tcPr>
            <w:tcW w:w="805" w:type="dxa"/>
          </w:tcPr>
          <w:p w14:paraId="654F966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94AADE3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Statement re. established dental hygiene program</w:t>
            </w:r>
          </w:p>
        </w:tc>
        <w:tc>
          <w:tcPr>
            <w:tcW w:w="5305" w:type="dxa"/>
          </w:tcPr>
          <w:p w14:paraId="00FDB296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dental hygiene program/post-secondary institution or the government agency.</w:t>
            </w:r>
          </w:p>
        </w:tc>
      </w:tr>
      <w:tr w:rsidR="00DC34BE" w14:paraId="4DEDF75D" w14:textId="77777777" w:rsidTr="00A40C91">
        <w:tc>
          <w:tcPr>
            <w:tcW w:w="805" w:type="dxa"/>
          </w:tcPr>
          <w:p w14:paraId="133C0002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FD90ED9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Confirmation of application for CDAC accreditation</w:t>
            </w:r>
          </w:p>
        </w:tc>
        <w:tc>
          <w:tcPr>
            <w:tcW w:w="5305" w:type="dxa"/>
          </w:tcPr>
          <w:p w14:paraId="451B9347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dental hygiene program/post-secondary institution.</w:t>
            </w:r>
          </w:p>
        </w:tc>
      </w:tr>
      <w:tr w:rsidR="00DC34BE" w14:paraId="04DB7735" w14:textId="77777777" w:rsidTr="00A40C91">
        <w:tc>
          <w:tcPr>
            <w:tcW w:w="805" w:type="dxa"/>
          </w:tcPr>
          <w:p w14:paraId="3D378C31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70A12B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Self-Assessment of Educational Credentials and CE Activities</w:t>
            </w:r>
          </w:p>
        </w:tc>
        <w:tc>
          <w:tcPr>
            <w:tcW w:w="5305" w:type="dxa"/>
          </w:tcPr>
          <w:p w14:paraId="787D9574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11E6F7F8" w14:textId="77777777" w:rsidTr="00A40C91">
        <w:tc>
          <w:tcPr>
            <w:tcW w:w="805" w:type="dxa"/>
          </w:tcPr>
          <w:p w14:paraId="7278EDAA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442828E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Continuing Education Activities Report</w:t>
            </w:r>
          </w:p>
        </w:tc>
        <w:tc>
          <w:tcPr>
            <w:tcW w:w="5305" w:type="dxa"/>
          </w:tcPr>
          <w:p w14:paraId="2697355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64C8E071" w14:textId="77777777" w:rsidTr="00A40C91">
        <w:tc>
          <w:tcPr>
            <w:tcW w:w="805" w:type="dxa"/>
          </w:tcPr>
          <w:p w14:paraId="64C3ADFF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1F705B9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Current and Former Employers Report</w:t>
            </w:r>
          </w:p>
        </w:tc>
        <w:tc>
          <w:tcPr>
            <w:tcW w:w="5305" w:type="dxa"/>
          </w:tcPr>
          <w:p w14:paraId="3CA36E3D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tr w:rsidR="00DC34BE" w14:paraId="0093EF78" w14:textId="77777777" w:rsidTr="00A40C91">
        <w:tc>
          <w:tcPr>
            <w:tcW w:w="805" w:type="dxa"/>
          </w:tcPr>
          <w:p w14:paraId="0957376E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1F62B68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Notarized photograph</w:t>
            </w:r>
          </w:p>
        </w:tc>
        <w:tc>
          <w:tcPr>
            <w:tcW w:w="5305" w:type="dxa"/>
          </w:tcPr>
          <w:p w14:paraId="0BEC3AAE" w14:textId="77777777" w:rsidR="00DC34BE" w:rsidRPr="00646E79" w:rsidRDefault="00DC34BE" w:rsidP="00A40C91">
            <w:pPr>
              <w:rPr>
                <w:rFonts w:cs="Arial"/>
                <w:sz w:val="20"/>
                <w:szCs w:val="20"/>
              </w:rPr>
            </w:pPr>
            <w:r w:rsidRPr="00646E79">
              <w:rPr>
                <w:rFonts w:cs="Arial"/>
                <w:sz w:val="20"/>
                <w:szCs w:val="20"/>
              </w:rPr>
              <w:t>Sent directly from the Applicant</w:t>
            </w:r>
          </w:p>
        </w:tc>
      </w:tr>
      <w:bookmarkEnd w:id="1"/>
    </w:tbl>
    <w:p w14:paraId="16646A68" w14:textId="7C9020F2" w:rsidR="008C68A3" w:rsidRPr="00D529B2" w:rsidRDefault="008C68A3" w:rsidP="00DC34BE"/>
    <w:sectPr w:rsidR="008C68A3" w:rsidRPr="00D529B2" w:rsidSect="007C665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268" w:right="1779" w:bottom="2058" w:left="1814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C3B2C" w14:textId="77777777" w:rsidR="009D6B06" w:rsidRDefault="009D6B06" w:rsidP="00CC4A29">
      <w:r>
        <w:separator/>
      </w:r>
    </w:p>
  </w:endnote>
  <w:endnote w:type="continuationSeparator" w:id="0">
    <w:p w14:paraId="62A54DBC" w14:textId="77777777" w:rsidR="009D6B06" w:rsidRDefault="009D6B06" w:rsidP="00CC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698443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7CB1F4" w14:textId="114F7670" w:rsidR="00E8620C" w:rsidRDefault="00E8620C" w:rsidP="00A601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76FEE96" w14:textId="4C9BF73E" w:rsidR="00B90BB4" w:rsidRDefault="00B90BB4" w:rsidP="00E8620C">
    <w:pPr>
      <w:pStyle w:val="Footer"/>
      <w:ind w:right="360"/>
      <w:rPr>
        <w:rStyle w:val="PageNumber"/>
      </w:rPr>
    </w:pPr>
  </w:p>
  <w:sdt>
    <w:sdtPr>
      <w:rPr>
        <w:rStyle w:val="PageNumber"/>
      </w:rPr>
      <w:id w:val="-1833521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1B0809" w14:textId="47A3B459" w:rsidR="00B90BB4" w:rsidRDefault="00B90BB4" w:rsidP="00CC4A2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9792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436E07" w14:textId="77777777" w:rsidR="00B90BB4" w:rsidRDefault="00B90BB4" w:rsidP="00CC4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24" w:type="dxa"/>
      <w:tblInd w:w="-1214" w:type="dxa"/>
      <w:tblLayout w:type="fixed"/>
      <w:tblLook w:val="04A0" w:firstRow="1" w:lastRow="0" w:firstColumn="1" w:lastColumn="0" w:noHBand="0" w:noVBand="1"/>
    </w:tblPr>
    <w:tblGrid>
      <w:gridCol w:w="1851"/>
      <w:gridCol w:w="7103"/>
      <w:gridCol w:w="2070"/>
    </w:tblGrid>
    <w:tr w:rsidR="007C6650" w14:paraId="3A7B0B1E" w14:textId="77777777" w:rsidTr="007C6650">
      <w:trPr>
        <w:trHeight w:val="286"/>
      </w:trPr>
      <w:tc>
        <w:tcPr>
          <w:tcW w:w="1851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3DA0A8DC" w14:textId="77777777" w:rsidR="007C6650" w:rsidRDefault="007C6650" w:rsidP="007C6650">
          <w:pPr>
            <w:pStyle w:val="Footer"/>
            <w:ind w:right="1942"/>
          </w:pPr>
          <w:r>
            <w:rPr>
              <w:noProof/>
            </w:rPr>
            <w:drawing>
              <wp:inline distT="0" distB="0" distL="0" distR="0" wp14:anchorId="1D66562B" wp14:editId="7A04620B">
                <wp:extent cx="671804" cy="420608"/>
                <wp:effectExtent l="0" t="0" r="1905" b="0"/>
                <wp:docPr id="1601693533" name="Picture 160169353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5220" cy="460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3" w:type="dxa"/>
          <w:tcBorders>
            <w:top w:val="nil"/>
            <w:left w:val="nil"/>
            <w:bottom w:val="nil"/>
            <w:right w:val="single" w:sz="12" w:space="0" w:color="9ACA3C"/>
          </w:tcBorders>
          <w:tcMar>
            <w:left w:w="0" w:type="dxa"/>
            <w:right w:w="227" w:type="dxa"/>
          </w:tcMar>
          <w:vAlign w:val="center"/>
        </w:tcPr>
        <w:p w14:paraId="577ADF31" w14:textId="30310C41" w:rsidR="007C6650" w:rsidRDefault="007C6650" w:rsidP="007C6650">
          <w:pPr>
            <w:pStyle w:val="Footertagline"/>
            <w:jc w:val="right"/>
          </w:pPr>
          <w:r>
            <w:t xml:space="preserve">Appendix </w:t>
          </w:r>
          <w:r>
            <w:t>A – Required Document Checklist</w:t>
          </w:r>
          <w:r>
            <w:t xml:space="preserve"> 2024</w:t>
          </w:r>
        </w:p>
      </w:tc>
      <w:tc>
        <w:tcPr>
          <w:tcW w:w="2070" w:type="dxa"/>
          <w:tcBorders>
            <w:top w:val="nil"/>
            <w:left w:val="single" w:sz="12" w:space="0" w:color="9ACA3C"/>
            <w:bottom w:val="nil"/>
            <w:right w:val="nil"/>
          </w:tcBorders>
          <w:tcMar>
            <w:left w:w="227" w:type="dxa"/>
            <w:right w:w="0" w:type="dxa"/>
          </w:tcMar>
          <w:vAlign w:val="center"/>
        </w:tcPr>
        <w:p w14:paraId="1FD1461A" w14:textId="77777777" w:rsidR="007C6650" w:rsidRPr="00EA340B" w:rsidRDefault="007C6650" w:rsidP="007C6650">
          <w:pPr>
            <w:pStyle w:val="Footertagline"/>
            <w:jc w:val="right"/>
          </w:pPr>
          <w:r w:rsidRPr="00EA340B">
            <w:rPr>
              <w:rStyle w:val="PageNumber"/>
            </w:rPr>
            <w:t xml:space="preserve">Page </w:t>
          </w:r>
          <w:sdt>
            <w:sdtPr>
              <w:rPr>
                <w:rStyle w:val="PageNumber"/>
              </w:rPr>
              <w:id w:val="55064655"/>
              <w:docPartObj>
                <w:docPartGallery w:val="Page Numbers (Bottom of Page)"/>
                <w:docPartUnique/>
              </w:docPartObj>
            </w:sdtPr>
            <w:sdtContent>
              <w:r w:rsidRPr="00EA340B">
                <w:rPr>
                  <w:rStyle w:val="PageNumber"/>
                </w:rPr>
                <w:fldChar w:fldCharType="begin"/>
              </w:r>
              <w:r w:rsidRPr="00EA340B">
                <w:rPr>
                  <w:rStyle w:val="PageNumber"/>
                </w:rPr>
                <w:instrText xml:space="preserve"> PAGE </w:instrText>
              </w:r>
              <w:r w:rsidRPr="00EA340B">
                <w:rPr>
                  <w:rStyle w:val="PageNumber"/>
                </w:rPr>
                <w:fldChar w:fldCharType="separate"/>
              </w:r>
              <w:r w:rsidRPr="00EA340B">
                <w:rPr>
                  <w:rStyle w:val="PageNumber"/>
                </w:rPr>
                <w:t>2</w:t>
              </w:r>
              <w:r w:rsidRPr="00EA340B">
                <w:rPr>
                  <w:rStyle w:val="PageNumber"/>
                </w:rPr>
                <w:fldChar w:fldCharType="end"/>
              </w:r>
              <w:r w:rsidRPr="00EA340B">
                <w:rPr>
                  <w:rStyle w:val="PageNumber"/>
                </w:rPr>
                <w:t xml:space="preserve"> of </w:t>
              </w:r>
              <w:r>
                <w:fldChar w:fldCharType="begin"/>
              </w:r>
              <w:r>
                <w:instrText xml:space="preserve"> NUMPAGES  \* Arabic  \* MERGEFORMAT </w:instrText>
              </w:r>
              <w:r>
                <w:fldChar w:fldCharType="separate"/>
              </w:r>
              <w:r w:rsidRPr="00EA340B">
                <w:t>5</w:t>
              </w:r>
              <w:r>
                <w:fldChar w:fldCharType="end"/>
              </w:r>
            </w:sdtContent>
          </w:sdt>
        </w:p>
      </w:tc>
    </w:tr>
  </w:tbl>
  <w:p w14:paraId="2FBF67DB" w14:textId="57FD2087" w:rsidR="00E8620C" w:rsidRPr="00CA4C5A" w:rsidRDefault="00E8620C" w:rsidP="00E8620C">
    <w:pPr>
      <w:pStyle w:val="Footer"/>
      <w:ind w:right="360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4" w:type="dxa"/>
      <w:tblInd w:w="-1276" w:type="dxa"/>
      <w:tblLook w:val="04A0" w:firstRow="1" w:lastRow="0" w:firstColumn="1" w:lastColumn="0" w:noHBand="0" w:noVBand="1"/>
    </w:tblPr>
    <w:tblGrid>
      <w:gridCol w:w="6805"/>
      <w:gridCol w:w="3969"/>
    </w:tblGrid>
    <w:tr w:rsidR="0096498F" w:rsidRPr="00D529B2" w14:paraId="107F9A65" w14:textId="77777777" w:rsidTr="00811045">
      <w:trPr>
        <w:cantSplit/>
        <w:trHeight w:val="427"/>
      </w:trPr>
      <w:tc>
        <w:tcPr>
          <w:tcW w:w="6805" w:type="dxa"/>
          <w:tcBorders>
            <w:top w:val="nil"/>
            <w:left w:val="nil"/>
            <w:bottom w:val="nil"/>
            <w:right w:val="single" w:sz="8" w:space="0" w:color="9ACB3B"/>
          </w:tcBorders>
          <w:tcMar>
            <w:left w:w="0" w:type="dxa"/>
            <w:right w:w="0" w:type="dxa"/>
          </w:tcMar>
          <w:vAlign w:val="center"/>
        </w:tcPr>
        <w:p w14:paraId="69898516" w14:textId="115264DC" w:rsidR="0096498F" w:rsidRDefault="0096498F" w:rsidP="00811045">
          <w:pPr>
            <w:pStyle w:val="Footertagline"/>
          </w:pPr>
          <w:r>
            <w:rPr>
              <w:noProof/>
            </w:rPr>
            <w:drawing>
              <wp:inline distT="0" distB="0" distL="0" distR="0" wp14:anchorId="0A52BD9B" wp14:editId="7EB970EF">
                <wp:extent cx="3168650" cy="513806"/>
                <wp:effectExtent l="0" t="0" r="0" b="0"/>
                <wp:docPr id="4" name="Picture 4" descr="Graphical user interface, text, applic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Graphical user interface, text, applicati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0" cy="5138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11045">
            <w:t xml:space="preserve">  </w:t>
          </w:r>
          <w:r w:rsidR="00811045">
            <w:softHyphen/>
          </w:r>
          <w:r w:rsidR="00811045">
            <w:softHyphen/>
          </w:r>
          <w:r w:rsidR="00811045">
            <w:softHyphen/>
          </w:r>
        </w:p>
      </w:tc>
      <w:tc>
        <w:tcPr>
          <w:tcW w:w="3969" w:type="dxa"/>
          <w:tcBorders>
            <w:top w:val="nil"/>
            <w:left w:val="single" w:sz="8" w:space="0" w:color="9ACB3B"/>
            <w:bottom w:val="nil"/>
            <w:right w:val="nil"/>
          </w:tcBorders>
          <w:tcMar>
            <w:left w:w="227" w:type="dxa"/>
          </w:tcMar>
          <w:vAlign w:val="center"/>
        </w:tcPr>
        <w:p w14:paraId="5BC37E66" w14:textId="77777777" w:rsidR="0096498F" w:rsidRDefault="0096498F" w:rsidP="00811045">
          <w:pPr>
            <w:pStyle w:val="Footertagline"/>
            <w:rPr>
              <w:rStyle w:val="A0"/>
              <w:color w:val="767171" w:themeColor="background2" w:themeShade="80"/>
              <w:sz w:val="15"/>
              <w:szCs w:val="15"/>
            </w:rPr>
          </w:pP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>75</w:t>
          </w:r>
          <w:r>
            <w:rPr>
              <w:rStyle w:val="A0"/>
              <w:color w:val="767171" w:themeColor="background2" w:themeShade="80"/>
              <w:sz w:val="15"/>
              <w:szCs w:val="15"/>
            </w:rPr>
            <w:t>-</w:t>
          </w: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 xml:space="preserve">B Colonnade </w:t>
          </w:r>
          <w:r>
            <w:rPr>
              <w:rStyle w:val="A0"/>
              <w:color w:val="767171" w:themeColor="background2" w:themeShade="80"/>
              <w:sz w:val="15"/>
              <w:szCs w:val="15"/>
            </w:rPr>
            <w:t>Ro</w:t>
          </w:r>
          <w:r w:rsidRPr="002F6028">
            <w:rPr>
              <w:rStyle w:val="A0"/>
              <w:color w:val="767171" w:themeColor="background2" w:themeShade="80"/>
              <w:sz w:val="15"/>
              <w:szCs w:val="15"/>
            </w:rPr>
            <w:t>ad, Ottawa, ON K2E 0A8</w:t>
          </w:r>
        </w:p>
        <w:p w14:paraId="75D4EDFC" w14:textId="77777777" w:rsidR="0096498F" w:rsidRPr="00CA4C5A" w:rsidRDefault="0096498F" w:rsidP="00811045">
          <w:pPr>
            <w:pStyle w:val="Footertagline"/>
            <w:rPr>
              <w:lang w:val="fr-CA"/>
            </w:rPr>
          </w:pP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Tel/Tél: (613) 260-8156 </w:t>
          </w:r>
          <w:r w:rsidRPr="00CA4C5A">
            <w:rPr>
              <w:rStyle w:val="A1"/>
              <w:color w:val="9ACB3B"/>
              <w:sz w:val="15"/>
              <w:szCs w:val="15"/>
              <w:lang w:val="fr-CA"/>
            </w:rPr>
            <w:t>•</w:t>
          </w: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 Fax/Téléc.: (613) 260-8511 </w:t>
          </w:r>
        </w:p>
        <w:p w14:paraId="04BAE213" w14:textId="77777777" w:rsidR="0096498F" w:rsidRPr="00CA4C5A" w:rsidRDefault="0096498F" w:rsidP="00811045">
          <w:pPr>
            <w:pStyle w:val="Footertagline"/>
            <w:rPr>
              <w:lang w:val="fr-CA"/>
            </w:rPr>
          </w:pPr>
          <w:r w:rsidRPr="00CA4C5A">
            <w:rPr>
              <w:rStyle w:val="A1"/>
              <w:color w:val="24397D"/>
              <w:sz w:val="15"/>
              <w:szCs w:val="15"/>
              <w:lang w:val="fr-CA"/>
            </w:rPr>
            <w:t xml:space="preserve">exam@fdhrc.ca </w:t>
          </w:r>
          <w:r w:rsidRPr="00CA4C5A">
            <w:rPr>
              <w:rStyle w:val="A1"/>
              <w:rFonts w:cs="Arial"/>
              <w:color w:val="9ACB3B"/>
              <w:sz w:val="15"/>
              <w:szCs w:val="15"/>
              <w:lang w:val="fr-CA"/>
            </w:rPr>
            <w:t>•</w:t>
          </w:r>
          <w:r w:rsidRPr="00CA4C5A">
            <w:rPr>
              <w:rStyle w:val="A1"/>
              <w:color w:val="767171" w:themeColor="background2" w:themeShade="80"/>
              <w:sz w:val="15"/>
              <w:szCs w:val="15"/>
              <w:lang w:val="fr-CA"/>
            </w:rPr>
            <w:t xml:space="preserve"> </w:t>
          </w:r>
          <w:hyperlink r:id="rId2" w:history="1">
            <w:r w:rsidRPr="00CA4C5A">
              <w:rPr>
                <w:rStyle w:val="Hyperlinks"/>
                <w:lang w:val="fr-CA"/>
              </w:rPr>
              <w:t>www.fdhrc.ca</w:t>
            </w:r>
          </w:hyperlink>
        </w:p>
      </w:tc>
    </w:tr>
  </w:tbl>
  <w:p w14:paraId="655719CF" w14:textId="0FADEE78" w:rsidR="00097926" w:rsidRPr="00CA4C5A" w:rsidRDefault="00097926" w:rsidP="00097926">
    <w:pPr>
      <w:pStyle w:val="Footertaglin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85CDB" w14:textId="77777777" w:rsidR="009D6B06" w:rsidRDefault="009D6B06" w:rsidP="00CC4A29">
      <w:r>
        <w:separator/>
      </w:r>
    </w:p>
  </w:footnote>
  <w:footnote w:type="continuationSeparator" w:id="0">
    <w:p w14:paraId="503E0AD3" w14:textId="77777777" w:rsidR="009D6B06" w:rsidRDefault="009D6B06" w:rsidP="00CC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54E73" w14:textId="7AA9B338" w:rsidR="00AF41A7" w:rsidRDefault="00C5221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4D68C6" wp14:editId="5D9DC059">
          <wp:simplePos x="0" y="0"/>
          <wp:positionH relativeFrom="column">
            <wp:posOffset>1070928</wp:posOffset>
          </wp:positionH>
          <wp:positionV relativeFrom="paragraph">
            <wp:posOffset>-574008</wp:posOffset>
          </wp:positionV>
          <wp:extent cx="5776595" cy="5084382"/>
          <wp:effectExtent l="0" t="0" r="0" b="0"/>
          <wp:wrapNone/>
          <wp:docPr id="1" name="Picture 1" descr="A picture containing umbrella, accesso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umbrella, accesso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6595" cy="5084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F688A" w14:textId="1676C90C" w:rsidR="0049750B" w:rsidRDefault="00C52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60B92C5" wp14:editId="0D61DFAF">
          <wp:simplePos x="0" y="0"/>
          <wp:positionH relativeFrom="column">
            <wp:posOffset>1485900</wp:posOffset>
          </wp:positionH>
          <wp:positionV relativeFrom="paragraph">
            <wp:posOffset>-317500</wp:posOffset>
          </wp:positionV>
          <wp:extent cx="5251450" cy="4622165"/>
          <wp:effectExtent l="0" t="0" r="0" b="0"/>
          <wp:wrapNone/>
          <wp:docPr id="3" name="Picture 3" descr="A picture containing umbrella, accessor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umbrella, accessor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0" cy="4622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2AC1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8E7306"/>
    <w:multiLevelType w:val="multilevel"/>
    <w:tmpl w:val="C60EC07C"/>
    <w:styleLink w:val="CurrentList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76154B"/>
    <w:multiLevelType w:val="multilevel"/>
    <w:tmpl w:val="F3F210AA"/>
    <w:styleLink w:val="CurrentList3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0913402"/>
    <w:multiLevelType w:val="multilevel"/>
    <w:tmpl w:val="04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4431071"/>
    <w:multiLevelType w:val="multilevel"/>
    <w:tmpl w:val="5254ECE2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75E45"/>
    <w:multiLevelType w:val="hybridMultilevel"/>
    <w:tmpl w:val="3D3CA330"/>
    <w:lvl w:ilvl="0" w:tplc="129C612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0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45B"/>
    <w:multiLevelType w:val="multilevel"/>
    <w:tmpl w:val="22660EBA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9BB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7001B39"/>
    <w:multiLevelType w:val="hybridMultilevel"/>
    <w:tmpl w:val="771E4D0C"/>
    <w:lvl w:ilvl="0" w:tplc="2CEA9B08">
      <w:start w:val="1"/>
      <w:numFmt w:val="bullet"/>
      <w:pStyle w:val="ListParagraph-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4595860">
    <w:abstractNumId w:val="0"/>
  </w:num>
  <w:num w:numId="2" w16cid:durableId="1026566201">
    <w:abstractNumId w:val="3"/>
  </w:num>
  <w:num w:numId="3" w16cid:durableId="509758553">
    <w:abstractNumId w:val="2"/>
  </w:num>
  <w:num w:numId="4" w16cid:durableId="100732550">
    <w:abstractNumId w:val="1"/>
  </w:num>
  <w:num w:numId="5" w16cid:durableId="1724519040">
    <w:abstractNumId w:val="6"/>
  </w:num>
  <w:num w:numId="6" w16cid:durableId="604310743">
    <w:abstractNumId w:val="5"/>
  </w:num>
  <w:num w:numId="7" w16cid:durableId="2033921996">
    <w:abstractNumId w:val="4"/>
  </w:num>
  <w:num w:numId="8" w16cid:durableId="186136066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FD"/>
    <w:rsid w:val="00010D89"/>
    <w:rsid w:val="00097926"/>
    <w:rsid w:val="000A113E"/>
    <w:rsid w:val="000E261D"/>
    <w:rsid w:val="001D52D2"/>
    <w:rsid w:val="00234DA4"/>
    <w:rsid w:val="00247E41"/>
    <w:rsid w:val="00252788"/>
    <w:rsid w:val="002A0B96"/>
    <w:rsid w:val="002A5D9A"/>
    <w:rsid w:val="002C38F7"/>
    <w:rsid w:val="002D092F"/>
    <w:rsid w:val="002E6F1C"/>
    <w:rsid w:val="002F6028"/>
    <w:rsid w:val="00313473"/>
    <w:rsid w:val="003B3266"/>
    <w:rsid w:val="003C0B94"/>
    <w:rsid w:val="003C5182"/>
    <w:rsid w:val="003D1A54"/>
    <w:rsid w:val="003E6F55"/>
    <w:rsid w:val="0043584F"/>
    <w:rsid w:val="0044287E"/>
    <w:rsid w:val="00470620"/>
    <w:rsid w:val="0049750B"/>
    <w:rsid w:val="004B6E1C"/>
    <w:rsid w:val="004D6A89"/>
    <w:rsid w:val="00526411"/>
    <w:rsid w:val="005531B3"/>
    <w:rsid w:val="00576C3D"/>
    <w:rsid w:val="00595AA4"/>
    <w:rsid w:val="005B674C"/>
    <w:rsid w:val="005B6E88"/>
    <w:rsid w:val="005C3420"/>
    <w:rsid w:val="005C591D"/>
    <w:rsid w:val="005E6182"/>
    <w:rsid w:val="00673A18"/>
    <w:rsid w:val="006B5214"/>
    <w:rsid w:val="00734430"/>
    <w:rsid w:val="00755388"/>
    <w:rsid w:val="00765889"/>
    <w:rsid w:val="007C6650"/>
    <w:rsid w:val="007E3B0C"/>
    <w:rsid w:val="00811045"/>
    <w:rsid w:val="00860E1A"/>
    <w:rsid w:val="008C45F1"/>
    <w:rsid w:val="008C68A3"/>
    <w:rsid w:val="008E2C0D"/>
    <w:rsid w:val="00910240"/>
    <w:rsid w:val="009576D7"/>
    <w:rsid w:val="0096498F"/>
    <w:rsid w:val="009653EB"/>
    <w:rsid w:val="00974259"/>
    <w:rsid w:val="009D6B06"/>
    <w:rsid w:val="00A1268C"/>
    <w:rsid w:val="00A66D4A"/>
    <w:rsid w:val="00A82FEE"/>
    <w:rsid w:val="00A863FD"/>
    <w:rsid w:val="00A94016"/>
    <w:rsid w:val="00AF41A7"/>
    <w:rsid w:val="00B05B17"/>
    <w:rsid w:val="00B2744A"/>
    <w:rsid w:val="00B476BF"/>
    <w:rsid w:val="00B74BFA"/>
    <w:rsid w:val="00B90BB4"/>
    <w:rsid w:val="00BA64DE"/>
    <w:rsid w:val="00BC03C8"/>
    <w:rsid w:val="00BE66E6"/>
    <w:rsid w:val="00BF30B0"/>
    <w:rsid w:val="00C10511"/>
    <w:rsid w:val="00C40FBA"/>
    <w:rsid w:val="00C5221F"/>
    <w:rsid w:val="00C54B01"/>
    <w:rsid w:val="00C62963"/>
    <w:rsid w:val="00C941BE"/>
    <w:rsid w:val="00CA4C5A"/>
    <w:rsid w:val="00CC4A29"/>
    <w:rsid w:val="00D359F3"/>
    <w:rsid w:val="00D529B2"/>
    <w:rsid w:val="00D6350F"/>
    <w:rsid w:val="00DC3232"/>
    <w:rsid w:val="00DC34BE"/>
    <w:rsid w:val="00DF4F97"/>
    <w:rsid w:val="00E807BD"/>
    <w:rsid w:val="00E8620C"/>
    <w:rsid w:val="00EB2494"/>
    <w:rsid w:val="00ED4FD0"/>
    <w:rsid w:val="00ED60E4"/>
    <w:rsid w:val="00EE05AB"/>
    <w:rsid w:val="00F50C83"/>
    <w:rsid w:val="00F94DF7"/>
    <w:rsid w:val="00FF1A4E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A5124"/>
  <w15:chartTrackingRefBased/>
  <w15:docId w15:val="{63AF86BB-CFCC-534A-9AD9-5CC93CE0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97"/>
    <w:pPr>
      <w:spacing w:after="200" w:line="300" w:lineRule="auto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A4E"/>
    <w:pPr>
      <w:keepNext/>
      <w:keepLines/>
      <w:spacing w:before="240" w:after="0"/>
      <w:outlineLvl w:val="0"/>
    </w:pPr>
    <w:rPr>
      <w:rFonts w:eastAsiaTheme="majorEastAsia" w:cstheme="majorBidi"/>
      <w:b/>
      <w:color w:val="223E9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A4E"/>
    <w:pPr>
      <w:keepNext/>
      <w:keepLines/>
      <w:spacing w:before="240" w:after="0"/>
      <w:outlineLvl w:val="1"/>
    </w:pPr>
    <w:rPr>
      <w:rFonts w:eastAsiaTheme="majorEastAsia" w:cstheme="majorBidi"/>
      <w:color w:val="223E9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1A4E"/>
    <w:pPr>
      <w:keepNext/>
      <w:keepLines/>
      <w:spacing w:before="240" w:after="0"/>
      <w:outlineLvl w:val="2"/>
    </w:pPr>
    <w:rPr>
      <w:rFonts w:eastAsiaTheme="majorEastAsia" w:cstheme="majorBidi"/>
      <w:b/>
      <w:bCs/>
      <w:color w:val="4895C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1A4E"/>
    <w:pPr>
      <w:keepNext/>
      <w:keepLines/>
      <w:spacing w:before="240" w:after="0"/>
      <w:outlineLvl w:val="3"/>
    </w:pPr>
    <w:rPr>
      <w:rFonts w:eastAsiaTheme="majorEastAsia" w:cs="Times New Roman (Headings CS)"/>
      <w:bCs/>
      <w:iCs/>
      <w:color w:val="4895C8"/>
      <w:sz w:val="24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1A4E"/>
    <w:pPr>
      <w:keepNext/>
      <w:keepLines/>
      <w:spacing w:before="40" w:after="0"/>
      <w:outlineLvl w:val="4"/>
    </w:pPr>
    <w:rPr>
      <w:rFonts w:eastAsiaTheme="majorEastAsia" w:cs="Times New Roman (Headings CS)"/>
      <w:b/>
      <w:bCs/>
      <w:caps/>
      <w:color w:val="4895C8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AF41A7"/>
    <w:pPr>
      <w:outlineLvl w:val="5"/>
    </w:pPr>
    <w:rPr>
      <w:color w:val="3B3838" w:themeColor="background2" w:themeShade="40"/>
    </w:rPr>
  </w:style>
  <w:style w:type="paragraph" w:styleId="Heading7">
    <w:name w:val="heading 7"/>
    <w:basedOn w:val="Heading6"/>
    <w:next w:val="Normal"/>
    <w:link w:val="Heading7Char"/>
    <w:uiPriority w:val="9"/>
    <w:unhideWhenUsed/>
    <w:rsid w:val="00734430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734430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73443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3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3FD"/>
  </w:style>
  <w:style w:type="paragraph" w:styleId="Footer">
    <w:name w:val="footer"/>
    <w:basedOn w:val="Normal"/>
    <w:link w:val="FooterChar"/>
    <w:uiPriority w:val="99"/>
    <w:unhideWhenUsed/>
    <w:rsid w:val="00CC4A29"/>
    <w:pPr>
      <w:spacing w:before="80" w:after="0"/>
      <w:jc w:val="center"/>
    </w:pPr>
    <w:rPr>
      <w:sz w:val="15"/>
      <w:szCs w:val="15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C4A29"/>
    <w:rPr>
      <w:rFonts w:ascii="Trebuchet MS" w:hAnsi="Trebuchet MS"/>
      <w:sz w:val="15"/>
      <w:szCs w:val="15"/>
      <w:lang w:val="en-US"/>
    </w:rPr>
  </w:style>
  <w:style w:type="paragraph" w:styleId="ListParagraph">
    <w:name w:val="List Paragraph"/>
    <w:aliases w:val="List Paragraph - Level 1"/>
    <w:basedOn w:val="Normal"/>
    <w:uiPriority w:val="34"/>
    <w:qFormat/>
    <w:rsid w:val="004D6A89"/>
    <w:pPr>
      <w:numPr>
        <w:numId w:val="6"/>
      </w:numPr>
      <w:spacing w:after="0"/>
      <w:ind w:left="714" w:hanging="357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1A4E"/>
    <w:rPr>
      <w:rFonts w:ascii="Arial" w:eastAsiaTheme="majorEastAsia" w:hAnsi="Arial" w:cstheme="majorBidi"/>
      <w:b/>
      <w:color w:val="223E9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1A4E"/>
    <w:rPr>
      <w:rFonts w:ascii="Arial" w:eastAsiaTheme="majorEastAsia" w:hAnsi="Arial" w:cstheme="majorBidi"/>
      <w:color w:val="223E9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1A4E"/>
    <w:rPr>
      <w:rFonts w:ascii="Arial" w:eastAsiaTheme="majorEastAsia" w:hAnsi="Arial" w:cstheme="majorBidi"/>
      <w:b/>
      <w:bCs/>
      <w:color w:val="4895C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F1A4E"/>
    <w:rPr>
      <w:rFonts w:ascii="Arial" w:eastAsiaTheme="majorEastAsia" w:hAnsi="Arial" w:cs="Times New Roman (Headings CS)"/>
      <w:bCs/>
      <w:iCs/>
      <w:color w:val="4895C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F1A4E"/>
    <w:pPr>
      <w:spacing w:after="120" w:line="240" w:lineRule="auto"/>
      <w:contextualSpacing/>
    </w:pPr>
    <w:rPr>
      <w:rFonts w:eastAsiaTheme="majorEastAsia" w:cs="Times New Roman (Headings CS)"/>
      <w:b/>
      <w:color w:val="223E92"/>
      <w:sz w:val="72"/>
      <w:szCs w:val="58"/>
    </w:rPr>
  </w:style>
  <w:style w:type="character" w:customStyle="1" w:styleId="TitleChar">
    <w:name w:val="Title Char"/>
    <w:basedOn w:val="DefaultParagraphFont"/>
    <w:link w:val="Title"/>
    <w:uiPriority w:val="10"/>
    <w:rsid w:val="00FF1A4E"/>
    <w:rPr>
      <w:rFonts w:ascii="Arial" w:eastAsiaTheme="majorEastAsia" w:hAnsi="Arial" w:cs="Times New Roman (Headings CS)"/>
      <w:b/>
      <w:color w:val="223E92"/>
      <w:sz w:val="72"/>
      <w:szCs w:val="5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4E"/>
    <w:pPr>
      <w:numPr>
        <w:ilvl w:val="1"/>
      </w:numPr>
      <w:spacing w:after="240" w:line="240" w:lineRule="auto"/>
    </w:pPr>
    <w:rPr>
      <w:rFonts w:eastAsiaTheme="minorEastAsia" w:cs="Times New Roman (Body CS)"/>
      <w:bCs/>
      <w:color w:val="4895C8"/>
      <w:sz w:val="4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4E"/>
    <w:rPr>
      <w:rFonts w:ascii="Arial" w:eastAsiaTheme="minorEastAsia" w:hAnsi="Arial" w:cs="Times New Roman (Body CS)"/>
      <w:bCs/>
      <w:color w:val="4895C8"/>
      <w:sz w:val="48"/>
      <w:szCs w:val="28"/>
    </w:rPr>
  </w:style>
  <w:style w:type="character" w:styleId="SubtleEmphasis">
    <w:name w:val="Subtle Emphasis"/>
    <w:basedOn w:val="DefaultParagraphFont"/>
    <w:uiPriority w:val="19"/>
    <w:qFormat/>
    <w:rsid w:val="0031347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3473"/>
    <w:rPr>
      <w:rFonts w:ascii="Arial" w:hAnsi="Arial"/>
      <w:i/>
      <w:iCs/>
      <w:color w:val="24397D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A863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9B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3FD"/>
    <w:rPr>
      <w:rFonts w:ascii="Trebuchet MS" w:hAnsi="Trebuchet MS"/>
      <w:i/>
      <w:iCs/>
      <w:color w:val="4479BB"/>
      <w:sz w:val="20"/>
    </w:rPr>
  </w:style>
  <w:style w:type="character" w:styleId="IntenseReference">
    <w:name w:val="Intense Reference"/>
    <w:basedOn w:val="DefaultParagraphFont"/>
    <w:uiPriority w:val="32"/>
    <w:rsid w:val="00A863FD"/>
    <w:rPr>
      <w:b/>
      <w:bCs/>
      <w:smallCaps/>
      <w:color w:val="4479BB"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rsid w:val="00FF1A4E"/>
    <w:rPr>
      <w:rFonts w:ascii="Arial" w:eastAsiaTheme="majorEastAsia" w:hAnsi="Arial" w:cs="Times New Roman (Headings CS)"/>
      <w:b/>
      <w:bCs/>
      <w:caps/>
      <w:color w:val="4895C8"/>
      <w:sz w:val="18"/>
    </w:rPr>
  </w:style>
  <w:style w:type="table" w:styleId="TableGrid">
    <w:name w:val="Table Grid"/>
    <w:basedOn w:val="TableNormal"/>
    <w:uiPriority w:val="59"/>
    <w:rsid w:val="005E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13473"/>
    <w:rPr>
      <w:rFonts w:ascii="Arial" w:hAnsi="Arial"/>
      <w:b/>
      <w:i/>
      <w:iCs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B90BB4"/>
  </w:style>
  <w:style w:type="paragraph" w:styleId="BalloonText">
    <w:name w:val="Balloon Text"/>
    <w:basedOn w:val="Normal"/>
    <w:link w:val="BalloonTextChar"/>
    <w:uiPriority w:val="99"/>
    <w:semiHidden/>
    <w:unhideWhenUsed/>
    <w:rsid w:val="00EE05AB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AB"/>
    <w:rPr>
      <w:rFonts w:ascii="Times New Roman" w:hAnsi="Times New Roman" w:cs="Times New Roman"/>
      <w:sz w:val="18"/>
      <w:szCs w:val="18"/>
    </w:rPr>
  </w:style>
  <w:style w:type="paragraph" w:customStyle="1" w:styleId="Footertagline">
    <w:name w:val="Footer tagline"/>
    <w:basedOn w:val="Normal"/>
    <w:next w:val="Normal"/>
    <w:qFormat/>
    <w:rsid w:val="00097926"/>
    <w:pPr>
      <w:spacing w:after="0"/>
    </w:pPr>
    <w:rPr>
      <w:iCs/>
      <w:color w:val="595959" w:themeColor="text1" w:themeTint="A6"/>
      <w:sz w:val="16"/>
      <w:szCs w:val="17"/>
    </w:rPr>
  </w:style>
  <w:style w:type="character" w:customStyle="1" w:styleId="Heading6Char">
    <w:name w:val="Heading 6 Char"/>
    <w:basedOn w:val="DefaultParagraphFont"/>
    <w:link w:val="Heading6"/>
    <w:uiPriority w:val="9"/>
    <w:rsid w:val="00AF41A7"/>
    <w:rPr>
      <w:rFonts w:ascii="Arial" w:eastAsiaTheme="majorEastAsia" w:hAnsi="Arial" w:cs="Times New Roman (Headings CS)"/>
      <w:b/>
      <w:bCs/>
      <w:caps/>
      <w:color w:val="3B3838" w:themeColor="background2" w:themeShade="40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styleId="Hyperlink">
    <w:name w:val="Hyperlink"/>
    <w:basedOn w:val="DefaultParagraphFont"/>
    <w:uiPriority w:val="99"/>
    <w:unhideWhenUsed/>
    <w:rsid w:val="00BF30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B0"/>
    <w:rPr>
      <w:color w:val="605E5C"/>
      <w:shd w:val="clear" w:color="auto" w:fill="E1DFDD"/>
    </w:rPr>
  </w:style>
  <w:style w:type="character" w:customStyle="1" w:styleId="Hyperlinks">
    <w:name w:val="Hyperlinks"/>
    <w:basedOn w:val="A1"/>
    <w:uiPriority w:val="1"/>
    <w:qFormat/>
    <w:rsid w:val="00FF1A4E"/>
    <w:rPr>
      <w:rFonts w:cs="Myriad Pro"/>
      <w:b/>
      <w:color w:val="223E92"/>
      <w:sz w:val="15"/>
      <w:szCs w:val="15"/>
      <w:u w:val="single"/>
    </w:rPr>
  </w:style>
  <w:style w:type="paragraph" w:styleId="NoSpacing">
    <w:name w:val="No Spacing"/>
    <w:uiPriority w:val="1"/>
    <w:qFormat/>
    <w:rsid w:val="00C5221F"/>
    <w:pPr>
      <w:spacing w:line="300" w:lineRule="auto"/>
    </w:pPr>
    <w:rPr>
      <w:rFonts w:ascii="Arial" w:hAnsi="Arial"/>
      <w:sz w:val="19"/>
    </w:rPr>
  </w:style>
  <w:style w:type="character" w:styleId="SubtleReference">
    <w:name w:val="Subtle Reference"/>
    <w:aliases w:val="Reference"/>
    <w:basedOn w:val="DefaultParagraphFont"/>
    <w:uiPriority w:val="31"/>
    <w:qFormat/>
    <w:rsid w:val="00EB2494"/>
    <w:rPr>
      <w:rFonts w:ascii="Arial" w:hAnsi="Arial"/>
      <w:smallCaps/>
      <w:color w:val="7F7F7F" w:themeColor="text1" w:themeTint="80"/>
      <w:sz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B24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494"/>
    <w:rPr>
      <w:rFonts w:ascii="Arial" w:hAnsi="Arial"/>
      <w:i/>
      <w:iCs/>
      <w:color w:val="404040" w:themeColor="text1" w:themeTint="BF"/>
      <w:sz w:val="18"/>
    </w:rPr>
  </w:style>
  <w:style w:type="character" w:styleId="Strong">
    <w:name w:val="Strong"/>
    <w:basedOn w:val="DefaultParagraphFont"/>
    <w:uiPriority w:val="22"/>
    <w:qFormat/>
    <w:rsid w:val="00EB2494"/>
    <w:rPr>
      <w:rFonts w:ascii="Arial" w:hAnsi="Arial"/>
      <w:b/>
      <w:bCs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97926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EB2494"/>
    <w:pPr>
      <w:numPr>
        <w:numId w:val="1"/>
      </w:numPr>
    </w:pPr>
  </w:style>
  <w:style w:type="numbering" w:customStyle="1" w:styleId="CurrentList2">
    <w:name w:val="Current List2"/>
    <w:uiPriority w:val="99"/>
    <w:rsid w:val="00EB2494"/>
    <w:pPr>
      <w:numPr>
        <w:numId w:val="2"/>
      </w:numPr>
    </w:pPr>
  </w:style>
  <w:style w:type="numbering" w:customStyle="1" w:styleId="CurrentList3">
    <w:name w:val="Current List3"/>
    <w:uiPriority w:val="99"/>
    <w:rsid w:val="00EB2494"/>
    <w:pPr>
      <w:numPr>
        <w:numId w:val="3"/>
      </w:numPr>
    </w:pPr>
  </w:style>
  <w:style w:type="numbering" w:customStyle="1" w:styleId="CurrentList4">
    <w:name w:val="Current List4"/>
    <w:uiPriority w:val="99"/>
    <w:rsid w:val="00EB2494"/>
    <w:pPr>
      <w:numPr>
        <w:numId w:val="4"/>
      </w:numPr>
    </w:pPr>
  </w:style>
  <w:style w:type="numbering" w:customStyle="1" w:styleId="CurrentList5">
    <w:name w:val="Current List5"/>
    <w:uiPriority w:val="99"/>
    <w:rsid w:val="00EB2494"/>
    <w:pPr>
      <w:numPr>
        <w:numId w:val="5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34430"/>
    <w:rPr>
      <w:rFonts w:ascii="Arial" w:eastAsiaTheme="majorEastAsia" w:hAnsi="Arial" w:cs="Times New Roman (Headings CS)"/>
      <w:b/>
      <w:iCs/>
      <w:caps/>
      <w:color w:val="24397D"/>
      <w:sz w:val="18"/>
    </w:rPr>
  </w:style>
  <w:style w:type="paragraph" w:customStyle="1" w:styleId="Pa1">
    <w:name w:val="Pa1"/>
    <w:basedOn w:val="Normal"/>
    <w:next w:val="Normal"/>
    <w:uiPriority w:val="99"/>
    <w:rsid w:val="002F6028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lang w:val="en-US"/>
    </w:rPr>
  </w:style>
  <w:style w:type="character" w:customStyle="1" w:styleId="A1">
    <w:name w:val="A1"/>
    <w:uiPriority w:val="99"/>
    <w:rsid w:val="002F6028"/>
    <w:rPr>
      <w:rFonts w:cs="Myriad Pro"/>
      <w:color w:val="FFFFFF"/>
      <w:sz w:val="16"/>
      <w:szCs w:val="16"/>
    </w:rPr>
  </w:style>
  <w:style w:type="paragraph" w:customStyle="1" w:styleId="Default">
    <w:name w:val="Default"/>
    <w:rsid w:val="00811045"/>
    <w:pPr>
      <w:autoSpaceDE w:val="0"/>
      <w:autoSpaceDN w:val="0"/>
      <w:adjustRightInd w:val="0"/>
    </w:pPr>
    <w:rPr>
      <w:rFonts w:ascii="Arial" w:hAnsi="Arial" w:cs="Myriad Pro"/>
      <w:color w:val="000000"/>
      <w:lang w:val="en-US"/>
    </w:rPr>
  </w:style>
  <w:style w:type="character" w:customStyle="1" w:styleId="A0">
    <w:name w:val="A0"/>
    <w:uiPriority w:val="99"/>
    <w:rsid w:val="002F6028"/>
    <w:rPr>
      <w:rFonts w:cs="Myriad Pro"/>
      <w:color w:val="1125A9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ListParagraph-Level2">
    <w:name w:val="List Paragraph - Level 2"/>
    <w:basedOn w:val="ListParagraph"/>
    <w:next w:val="ListParagraph"/>
    <w:qFormat/>
    <w:rsid w:val="004D6A89"/>
    <w:pPr>
      <w:numPr>
        <w:numId w:val="8"/>
      </w:numPr>
      <w:ind w:left="924" w:hanging="357"/>
    </w:pPr>
  </w:style>
  <w:style w:type="paragraph" w:customStyle="1" w:styleId="ListParagraph-Level3">
    <w:name w:val="List Paragraph - Level 3"/>
    <w:basedOn w:val="ListParagraph-Level2"/>
    <w:qFormat/>
    <w:rsid w:val="004D6A89"/>
    <w:pPr>
      <w:ind w:left="1151"/>
    </w:pPr>
  </w:style>
  <w:style w:type="numbering" w:customStyle="1" w:styleId="CurrentList6">
    <w:name w:val="Current List6"/>
    <w:uiPriority w:val="99"/>
    <w:rsid w:val="00BA64DE"/>
    <w:pPr>
      <w:numPr>
        <w:numId w:val="7"/>
      </w:numPr>
    </w:pPr>
  </w:style>
  <w:style w:type="paragraph" w:customStyle="1" w:styleId="ListParagraph-Level4">
    <w:name w:val="List Paragraph - Level 4"/>
    <w:basedOn w:val="ListParagraph-Level3"/>
    <w:qFormat/>
    <w:rsid w:val="004D6A89"/>
    <w:pPr>
      <w:ind w:left="1378"/>
    </w:pPr>
  </w:style>
  <w:style w:type="paragraph" w:customStyle="1" w:styleId="ListParagraph-Level5">
    <w:name w:val="List Paragraph - Level 5"/>
    <w:basedOn w:val="ListParagraph-Level4"/>
    <w:qFormat/>
    <w:rsid w:val="004D6A89"/>
    <w:pPr>
      <w:ind w:left="1604"/>
    </w:pPr>
  </w:style>
  <w:style w:type="paragraph" w:customStyle="1" w:styleId="ListParagraph-Level6">
    <w:name w:val="List Paragraph - Level 6"/>
    <w:basedOn w:val="ListParagraph-Level5"/>
    <w:qFormat/>
    <w:rsid w:val="004D6A89"/>
    <w:pPr>
      <w:ind w:left="18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4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658841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28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55238137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dhrc.c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48e11-3922-4c8d-a496-85a57d43cf16">
      <Terms xmlns="http://schemas.microsoft.com/office/infopath/2007/PartnerControls"/>
    </lcf76f155ced4ddcb4097134ff3c332f>
    <TaxCatchAll xmlns="02fdb6fc-3029-41f1-8c9b-e9147c9fd5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BA6A665B6F344BC9CA90162D47ECE" ma:contentTypeVersion="18" ma:contentTypeDescription="Create a new document." ma:contentTypeScope="" ma:versionID="21da8bac3d702a5ff8002b50b73f2625">
  <xsd:schema xmlns:xsd="http://www.w3.org/2001/XMLSchema" xmlns:xs="http://www.w3.org/2001/XMLSchema" xmlns:p="http://schemas.microsoft.com/office/2006/metadata/properties" xmlns:ns2="b6b48e11-3922-4c8d-a496-85a57d43cf16" xmlns:ns3="02fdb6fc-3029-41f1-8c9b-e9147c9fd57a" targetNamespace="http://schemas.microsoft.com/office/2006/metadata/properties" ma:root="true" ma:fieldsID="63a8000ba0b38848ce96c2e6867bac9c" ns2:_="" ns3:_="">
    <xsd:import namespace="b6b48e11-3922-4c8d-a496-85a57d43cf16"/>
    <xsd:import namespace="02fdb6fc-3029-41f1-8c9b-e9147c9fd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48e11-3922-4c8d-a496-85a57d43c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4f2899d-8dbb-45df-984c-4b4131162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db6fc-3029-41f1-8c9b-e9147c9fd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e7587a-8b81-468a-9caf-c07f4dfd3ff7}" ma:internalName="TaxCatchAll" ma:showField="CatchAllData" ma:web="02fdb6fc-3029-41f1-8c9b-e9147c9fd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0EEE2-CD0F-4C2C-B098-56A96C490B0A}">
  <ds:schemaRefs>
    <ds:schemaRef ds:uri="http://schemas.microsoft.com/office/2006/metadata/properties"/>
    <ds:schemaRef ds:uri="http://schemas.microsoft.com/office/infopath/2007/PartnerControls"/>
    <ds:schemaRef ds:uri="b6b48e11-3922-4c8d-a496-85a57d43cf16"/>
    <ds:schemaRef ds:uri="02fdb6fc-3029-41f1-8c9b-e9147c9fd57a"/>
  </ds:schemaRefs>
</ds:datastoreItem>
</file>

<file path=customXml/itemProps2.xml><?xml version="1.0" encoding="utf-8"?>
<ds:datastoreItem xmlns:ds="http://schemas.openxmlformats.org/officeDocument/2006/customXml" ds:itemID="{A427E7EC-1DC9-4E6C-850C-242CBFB89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350A5-6BBB-4E60-A44E-115E9500C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48e11-3922-4c8d-a496-85a57d43cf16"/>
    <ds:schemaRef ds:uri="02fdb6fc-3029-41f1-8c9b-e9147c9fd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Bridget Lett</cp:lastModifiedBy>
  <cp:revision>2</cp:revision>
  <cp:lastPrinted>2023-02-16T16:53:00Z</cp:lastPrinted>
  <dcterms:created xsi:type="dcterms:W3CDTF">2024-05-28T19:49:00Z</dcterms:created>
  <dcterms:modified xsi:type="dcterms:W3CDTF">2024-05-28T19:49:00Z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0x0101007D0BA6A665B6F344BC9CA90162D47ECE</vt:lpwstr>
  </property>
  <property fmtid="{D5CDD505-2E9C-101B-9397-08002B2CF9AE}" pid="3" name="MediaServiceImageTags">
    <vt:lpwstr/>
  </property>
</Properties>
</file>